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AAB6" w14:textId="5192B449" w:rsidR="00D04E6E" w:rsidRPr="00D04E6E" w:rsidRDefault="00D04E6E" w:rsidP="00D04E6E">
      <w:pPr>
        <w:jc w:val="center"/>
      </w:pPr>
      <w:r w:rsidRPr="00D04E6E">
        <w:rPr>
          <w:noProof/>
        </w:rPr>
        <w:drawing>
          <wp:inline distT="0" distB="0" distL="0" distR="0" wp14:anchorId="7749BEA5" wp14:editId="5141E5D1">
            <wp:extent cx="1561381" cy="829233"/>
            <wp:effectExtent l="0" t="0" r="1270" b="9525"/>
            <wp:docPr id="989719313" name="Picture 6"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9313" name="Picture 6" descr="A purple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318" cy="841946"/>
                    </a:xfrm>
                    <a:prstGeom prst="rect">
                      <a:avLst/>
                    </a:prstGeom>
                    <a:noFill/>
                    <a:ln>
                      <a:noFill/>
                    </a:ln>
                  </pic:spPr>
                </pic:pic>
              </a:graphicData>
            </a:graphic>
          </wp:inline>
        </w:drawing>
      </w:r>
    </w:p>
    <w:p w14:paraId="40E5A996" w14:textId="17E72F88" w:rsidR="0004632A" w:rsidRPr="0004632A" w:rsidRDefault="0004632A" w:rsidP="0004632A"/>
    <w:tbl>
      <w:tblPr>
        <w:tblStyle w:val="TableGrid"/>
        <w:tblW w:w="0" w:type="auto"/>
        <w:tblLook w:val="04A0" w:firstRow="1" w:lastRow="0" w:firstColumn="1" w:lastColumn="0" w:noHBand="0" w:noVBand="1"/>
      </w:tblPr>
      <w:tblGrid>
        <w:gridCol w:w="9350"/>
      </w:tblGrid>
      <w:tr w:rsidR="00D04E6E" w14:paraId="12B7282C" w14:textId="77777777" w:rsidTr="00D04E6E">
        <w:tc>
          <w:tcPr>
            <w:tcW w:w="9350" w:type="dxa"/>
            <w:shd w:val="clear" w:color="auto" w:fill="F2CEED" w:themeFill="accent5" w:themeFillTint="33"/>
          </w:tcPr>
          <w:p w14:paraId="5E9EF202" w14:textId="1912C006" w:rsidR="00D04E6E" w:rsidRPr="00D04E6E" w:rsidRDefault="00D04E6E" w:rsidP="00D04E6E">
            <w:pPr>
              <w:jc w:val="center"/>
              <w:rPr>
                <w:b/>
                <w:bCs/>
              </w:rPr>
            </w:pPr>
            <w:r>
              <w:rPr>
                <w:b/>
                <w:bCs/>
              </w:rPr>
              <w:t xml:space="preserve"> Confidentiality Notice</w:t>
            </w:r>
          </w:p>
        </w:tc>
      </w:tr>
    </w:tbl>
    <w:p w14:paraId="73F40221" w14:textId="15A164A1" w:rsidR="00022F7F" w:rsidRDefault="00022F7F"/>
    <w:p w14:paraId="2721409C" w14:textId="55C9005F" w:rsidR="00022F7F" w:rsidRPr="00D04E6E" w:rsidRDefault="00022F7F" w:rsidP="00D04E6E">
      <w:pPr>
        <w:spacing w:line="480" w:lineRule="auto"/>
        <w:jc w:val="center"/>
        <w:rPr>
          <w:rFonts w:ascii="Abadi ExtraLight" w:hAnsi="Abadi ExtraLight"/>
        </w:rPr>
      </w:pPr>
      <w:r w:rsidRPr="00D04E6E">
        <w:rPr>
          <w:rFonts w:ascii="Abadi ExtraLight" w:hAnsi="Abadi ExtraLight"/>
        </w:rPr>
        <w:t>This notification gives Iris Family Support Center permission to make reports, to testify, to otherwise communicate as needed, and to disclose participant file and other information regarding the participant to each of the following that apply at the sole discretion of the program:</w:t>
      </w:r>
    </w:p>
    <w:p w14:paraId="6E7B4261" w14:textId="1252D038" w:rsidR="00022F7F" w:rsidRPr="00D04E6E" w:rsidRDefault="00022F7F" w:rsidP="00D04E6E">
      <w:pPr>
        <w:pStyle w:val="ListParagraph"/>
        <w:numPr>
          <w:ilvl w:val="0"/>
          <w:numId w:val="1"/>
        </w:numPr>
        <w:spacing w:line="480" w:lineRule="auto"/>
        <w:rPr>
          <w:rFonts w:ascii="Abadi ExtraLight" w:hAnsi="Abadi ExtraLight"/>
        </w:rPr>
      </w:pPr>
      <w:r w:rsidRPr="00D04E6E">
        <w:rPr>
          <w:rFonts w:ascii="Abadi ExtraLight" w:hAnsi="Abadi ExtraLight"/>
        </w:rPr>
        <w:t xml:space="preserve">The referral source(s) </w:t>
      </w:r>
      <w:r w:rsidR="0004632A" w:rsidRPr="00D04E6E">
        <w:rPr>
          <w:rFonts w:ascii="Abadi ExtraLight" w:hAnsi="Abadi ExtraLight"/>
        </w:rPr>
        <w:t>includes</w:t>
      </w:r>
      <w:r w:rsidRPr="00D04E6E">
        <w:rPr>
          <w:rFonts w:ascii="Abadi ExtraLight" w:hAnsi="Abadi ExtraLight"/>
        </w:rPr>
        <w:t xml:space="preserve"> DCS/probation. </w:t>
      </w:r>
    </w:p>
    <w:p w14:paraId="64FCF550" w14:textId="2DDBE094" w:rsidR="00022F7F" w:rsidRPr="00D04E6E" w:rsidRDefault="00022F7F" w:rsidP="00D04E6E">
      <w:pPr>
        <w:pStyle w:val="ListParagraph"/>
        <w:numPr>
          <w:ilvl w:val="0"/>
          <w:numId w:val="1"/>
        </w:numPr>
        <w:spacing w:line="480" w:lineRule="auto"/>
        <w:rPr>
          <w:rFonts w:ascii="Abadi ExtraLight" w:hAnsi="Abadi ExtraLight"/>
        </w:rPr>
      </w:pPr>
      <w:r w:rsidRPr="00D04E6E">
        <w:rPr>
          <w:rFonts w:ascii="Abadi ExtraLight" w:hAnsi="Abadi ExtraLight"/>
        </w:rPr>
        <w:t xml:space="preserve">The court, prosecutor, police, probation, and child protective agency of the referring county. </w:t>
      </w:r>
    </w:p>
    <w:p w14:paraId="650D1B0B" w14:textId="0F3D825C" w:rsidR="00D04E6E" w:rsidRDefault="00022F7F" w:rsidP="00D04E6E">
      <w:pPr>
        <w:pStyle w:val="ListParagraph"/>
        <w:numPr>
          <w:ilvl w:val="0"/>
          <w:numId w:val="1"/>
        </w:numPr>
        <w:spacing w:line="480" w:lineRule="auto"/>
        <w:rPr>
          <w:rFonts w:ascii="Abadi ExtraLight" w:hAnsi="Abadi ExtraLight"/>
        </w:rPr>
      </w:pPr>
      <w:r w:rsidRPr="00D04E6E">
        <w:rPr>
          <w:rFonts w:ascii="Abadi ExtraLight" w:hAnsi="Abadi ExtraLight"/>
        </w:rPr>
        <w:t>Administrative and professional personnel who need information for record-keeping, monitoring, or professional development</w:t>
      </w:r>
    </w:p>
    <w:p w14:paraId="3EC95AC1" w14:textId="77777777" w:rsidR="00AA306B" w:rsidRPr="00AA306B" w:rsidRDefault="00AA306B" w:rsidP="00AA306B">
      <w:pPr>
        <w:spacing w:line="480" w:lineRule="auto"/>
        <w:rPr>
          <w:rFonts w:ascii="Abadi ExtraLight" w:hAnsi="Abadi ExtraLight"/>
        </w:rPr>
      </w:pPr>
    </w:p>
    <w:p w14:paraId="1D80A70D" w14:textId="77777777" w:rsidR="00D04E6E" w:rsidRDefault="00D04E6E" w:rsidP="00D04E6E">
      <w:pPr>
        <w:spacing w:line="480" w:lineRule="auto"/>
        <w:rPr>
          <w:rFonts w:ascii="Abadi ExtraLight" w:hAnsi="Abadi ExtraLight"/>
        </w:rPr>
      </w:pPr>
    </w:p>
    <w:p w14:paraId="5B39191C" w14:textId="77777777" w:rsidR="00D04E6E" w:rsidRDefault="00D04E6E" w:rsidP="00D04E6E">
      <w:pPr>
        <w:spacing w:line="480" w:lineRule="auto"/>
        <w:rPr>
          <w:rFonts w:ascii="Abadi ExtraLight" w:hAnsi="Abadi ExtraLight"/>
        </w:rPr>
      </w:pPr>
    </w:p>
    <w:p w14:paraId="69D11969" w14:textId="77777777" w:rsidR="00D04E6E" w:rsidRDefault="00D04E6E" w:rsidP="00D04E6E">
      <w:pPr>
        <w:spacing w:line="480" w:lineRule="auto"/>
        <w:rPr>
          <w:rFonts w:ascii="Abadi ExtraLight" w:hAnsi="Abadi ExtraLight"/>
        </w:rPr>
      </w:pPr>
    </w:p>
    <w:p w14:paraId="510BF7EC" w14:textId="77777777" w:rsidR="00D04E6E" w:rsidRDefault="00D04E6E" w:rsidP="00D04E6E">
      <w:pPr>
        <w:spacing w:line="480" w:lineRule="auto"/>
        <w:rPr>
          <w:rFonts w:ascii="Abadi ExtraLight" w:hAnsi="Abadi ExtraLight"/>
        </w:rPr>
      </w:pPr>
    </w:p>
    <w:p w14:paraId="71F8FBC7" w14:textId="77777777" w:rsidR="00D04E6E" w:rsidRPr="00D04E6E" w:rsidRDefault="00D04E6E" w:rsidP="00D04E6E">
      <w:pPr>
        <w:spacing w:line="480" w:lineRule="auto"/>
        <w:rPr>
          <w:rFonts w:ascii="Abadi ExtraLight" w:hAnsi="Abadi ExtraLight"/>
        </w:rPr>
      </w:pPr>
    </w:p>
    <w:p w14:paraId="355D40DE" w14:textId="4CBAF03A" w:rsidR="00D04E6E" w:rsidRPr="00D04E6E" w:rsidRDefault="00D04E6E" w:rsidP="00D04E6E">
      <w:pPr>
        <w:rPr>
          <w:rFonts w:ascii="Abadi ExtraLight" w:hAnsi="Abadi ExtraLight"/>
        </w:rPr>
      </w:pPr>
      <w:r w:rsidRPr="00D04E6E">
        <w:rPr>
          <w:rFonts w:ascii="Abadi ExtraLight" w:hAnsi="Abadi ExtraLight"/>
        </w:rPr>
        <w:t>Client Signature</w:t>
      </w:r>
      <w:r>
        <w:rPr>
          <w:rFonts w:ascii="Abadi ExtraLight" w:hAnsi="Abadi ExtraLight"/>
        </w:rPr>
        <w:t xml:space="preserve">: ___________________________________   </w:t>
      </w:r>
      <w:r>
        <w:rPr>
          <w:rFonts w:ascii="Abadi ExtraLight" w:hAnsi="Abadi ExtraLight"/>
        </w:rPr>
        <w:tab/>
      </w:r>
      <w:r w:rsidRPr="00D04E6E">
        <w:rPr>
          <w:rFonts w:ascii="Abadi ExtraLight" w:hAnsi="Abadi ExtraLight"/>
        </w:rPr>
        <w:t xml:space="preserve">Date: </w:t>
      </w:r>
      <w:r>
        <w:rPr>
          <w:rFonts w:ascii="Abadi ExtraLight" w:hAnsi="Abadi ExtraLight"/>
        </w:rPr>
        <w:t>___________________</w:t>
      </w:r>
    </w:p>
    <w:p w14:paraId="2FE310A2" w14:textId="2E1D6397" w:rsidR="00D04E6E" w:rsidRDefault="00D04E6E" w:rsidP="00D04E6E">
      <w:r w:rsidRPr="00D04E6E">
        <w:rPr>
          <w:rFonts w:ascii="Abadi ExtraLight" w:hAnsi="Abadi ExtraLight"/>
        </w:rPr>
        <w:t>Staff Signature:</w:t>
      </w:r>
      <w:r w:rsidRPr="00D04E6E">
        <w:rPr>
          <w:rFonts w:ascii="Abadi ExtraLight" w:hAnsi="Abadi ExtraLight"/>
        </w:rPr>
        <w:tab/>
      </w:r>
      <w:r>
        <w:rPr>
          <w:rFonts w:ascii="Abadi ExtraLight" w:hAnsi="Abadi ExtraLight"/>
        </w:rPr>
        <w:t xml:space="preserve"> ____________________________________</w:t>
      </w:r>
      <w:r w:rsidRPr="00D04E6E">
        <w:rPr>
          <w:rFonts w:ascii="Abadi ExtraLight" w:hAnsi="Abadi ExtraLight"/>
        </w:rPr>
        <w:tab/>
        <w:t>Date:</w:t>
      </w:r>
      <w:r>
        <w:rPr>
          <w:rFonts w:ascii="Abadi ExtraLight" w:hAnsi="Abadi ExtraLight"/>
        </w:rPr>
        <w:t xml:space="preserve"> ___________________</w:t>
      </w:r>
    </w:p>
    <w:p w14:paraId="4D89184D" w14:textId="1E0E9126" w:rsidR="00D04E6E" w:rsidRPr="00D04E6E" w:rsidRDefault="00D04E6E" w:rsidP="00D04E6E">
      <w:pPr>
        <w:ind w:left="360"/>
        <w:jc w:val="center"/>
      </w:pPr>
      <w:r w:rsidRPr="00D04E6E">
        <w:rPr>
          <w:noProof/>
        </w:rPr>
        <w:lastRenderedPageBreak/>
        <w:drawing>
          <wp:inline distT="0" distB="0" distL="0" distR="0" wp14:anchorId="1E0D8EA0" wp14:editId="75E44542">
            <wp:extent cx="1561381" cy="829233"/>
            <wp:effectExtent l="0" t="0" r="1270" b="9525"/>
            <wp:docPr id="1844150620" name="Picture 6"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9313" name="Picture 6" descr="A purple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318" cy="841946"/>
                    </a:xfrm>
                    <a:prstGeom prst="rect">
                      <a:avLst/>
                    </a:prstGeom>
                    <a:noFill/>
                    <a:ln>
                      <a:noFill/>
                    </a:ln>
                  </pic:spPr>
                </pic:pic>
              </a:graphicData>
            </a:graphic>
          </wp:inline>
        </w:drawing>
      </w:r>
    </w:p>
    <w:p w14:paraId="1F7615BF" w14:textId="77777777" w:rsidR="00D04E6E" w:rsidRPr="0004632A" w:rsidRDefault="00D04E6E" w:rsidP="00D04E6E">
      <w:pPr>
        <w:pStyle w:val="ListParagraph"/>
      </w:pPr>
    </w:p>
    <w:tbl>
      <w:tblPr>
        <w:tblStyle w:val="TableGrid"/>
        <w:tblW w:w="0" w:type="auto"/>
        <w:tblLook w:val="04A0" w:firstRow="1" w:lastRow="0" w:firstColumn="1" w:lastColumn="0" w:noHBand="0" w:noVBand="1"/>
      </w:tblPr>
      <w:tblGrid>
        <w:gridCol w:w="9350"/>
      </w:tblGrid>
      <w:tr w:rsidR="00D04E6E" w14:paraId="2801720B" w14:textId="77777777" w:rsidTr="00F8447B">
        <w:tc>
          <w:tcPr>
            <w:tcW w:w="9350" w:type="dxa"/>
            <w:shd w:val="clear" w:color="auto" w:fill="F2CEED" w:themeFill="accent5" w:themeFillTint="33"/>
          </w:tcPr>
          <w:p w14:paraId="102CF6B7" w14:textId="5444D802" w:rsidR="00D04E6E" w:rsidRPr="00D04E6E" w:rsidRDefault="00D04E6E" w:rsidP="00F8447B">
            <w:pPr>
              <w:jc w:val="center"/>
              <w:rPr>
                <w:b/>
                <w:bCs/>
              </w:rPr>
            </w:pPr>
            <w:r>
              <w:rPr>
                <w:b/>
                <w:bCs/>
              </w:rPr>
              <w:t>Participant Contract</w:t>
            </w:r>
          </w:p>
        </w:tc>
      </w:tr>
    </w:tbl>
    <w:p w14:paraId="7D5981F7" w14:textId="77777777" w:rsidR="00D04E6E" w:rsidRDefault="00D04E6E" w:rsidP="00D04E6E">
      <w:pPr>
        <w:rPr>
          <w:rFonts w:ascii="Abadi ExtraLight" w:hAnsi="Abadi ExtraLight"/>
        </w:rPr>
      </w:pPr>
    </w:p>
    <w:p w14:paraId="32A5C5D4" w14:textId="47D0AF5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Confidentiality:</w:t>
      </w:r>
      <w:r w:rsidRPr="0027718D">
        <w:rPr>
          <w:rFonts w:ascii="Abadi ExtraLight" w:hAnsi="Abadi ExtraLight"/>
          <w:sz w:val="22"/>
          <w:szCs w:val="22"/>
        </w:rPr>
        <w:t xml:space="preserve"> Everything said within the group must stay within the group. Breaking confidentiality is grounds for dismissal from </w:t>
      </w:r>
      <w:r w:rsidR="007B20D9">
        <w:rPr>
          <w:rFonts w:ascii="Abadi ExtraLight" w:hAnsi="Abadi ExtraLight"/>
          <w:sz w:val="22"/>
          <w:szCs w:val="22"/>
        </w:rPr>
        <w:t>the group</w:t>
      </w:r>
      <w:r w:rsidRPr="0027718D">
        <w:rPr>
          <w:rFonts w:ascii="Abadi ExtraLight" w:hAnsi="Abadi ExtraLight"/>
          <w:sz w:val="22"/>
          <w:szCs w:val="22"/>
        </w:rPr>
        <w:t xml:space="preserve">. </w:t>
      </w:r>
    </w:p>
    <w:p w14:paraId="3C52CC04" w14:textId="055BE752"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All group participants will remain in the entire group session</w:t>
      </w:r>
      <w:r w:rsidR="008B477D">
        <w:rPr>
          <w:rFonts w:ascii="Abadi ExtraLight" w:hAnsi="Abadi ExtraLight"/>
          <w:sz w:val="22"/>
          <w:szCs w:val="22"/>
        </w:rPr>
        <w:t>.</w:t>
      </w:r>
      <w:r w:rsidRPr="0027718D">
        <w:rPr>
          <w:rFonts w:ascii="Abadi ExtraLight" w:hAnsi="Abadi ExtraLight"/>
          <w:sz w:val="22"/>
          <w:szCs w:val="22"/>
        </w:rPr>
        <w:t xml:space="preserve"> </w:t>
      </w:r>
    </w:p>
    <w:p w14:paraId="30FCBC5C"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Active participation is expected</w:t>
      </w:r>
      <w:r w:rsidRPr="0027718D">
        <w:rPr>
          <w:rFonts w:ascii="Abadi ExtraLight" w:hAnsi="Abadi ExtraLight"/>
          <w:sz w:val="22"/>
          <w:szCs w:val="22"/>
        </w:rPr>
        <w:t xml:space="preserve">. </w:t>
      </w:r>
    </w:p>
    <w:p w14:paraId="7B3E7112" w14:textId="7FA9923B" w:rsidR="00CF0BA2" w:rsidRPr="00883FB1" w:rsidRDefault="00CF0BA2" w:rsidP="00CF0BA2">
      <w:pPr>
        <w:numPr>
          <w:ilvl w:val="0"/>
          <w:numId w:val="4"/>
        </w:numPr>
        <w:rPr>
          <w:rFonts w:ascii="Abadi ExtraLight" w:hAnsi="Abadi ExtraLight"/>
          <w:sz w:val="22"/>
          <w:szCs w:val="22"/>
        </w:rPr>
      </w:pPr>
      <w:r w:rsidRPr="00883FB1">
        <w:rPr>
          <w:rFonts w:ascii="Abadi ExtraLight" w:hAnsi="Abadi ExtraLight"/>
          <w:sz w:val="22"/>
          <w:szCs w:val="22"/>
        </w:rPr>
        <w:t>I am expected to attend group regularly and arrive on time</w:t>
      </w:r>
    </w:p>
    <w:p w14:paraId="2584B81A" w14:textId="77777777" w:rsidR="00CF0BA2" w:rsidRPr="00CF0BA2" w:rsidRDefault="00CF0BA2" w:rsidP="00CF0BA2">
      <w:pPr>
        <w:numPr>
          <w:ilvl w:val="0"/>
          <w:numId w:val="4"/>
        </w:numPr>
        <w:rPr>
          <w:rFonts w:ascii="Abadi ExtraLight" w:hAnsi="Abadi ExtraLight"/>
          <w:sz w:val="22"/>
          <w:szCs w:val="22"/>
        </w:rPr>
      </w:pPr>
      <w:r w:rsidRPr="00CF0BA2">
        <w:rPr>
          <w:rFonts w:ascii="Abadi ExtraLight" w:hAnsi="Abadi ExtraLight"/>
          <w:sz w:val="22"/>
          <w:szCs w:val="22"/>
        </w:rPr>
        <w:t>I will let staff know if I cannot attend</w:t>
      </w:r>
    </w:p>
    <w:p w14:paraId="6F977AF5" w14:textId="77777777" w:rsidR="00CF0BA2" w:rsidRPr="00CF0BA2" w:rsidRDefault="00CF0BA2" w:rsidP="00CF0BA2">
      <w:pPr>
        <w:numPr>
          <w:ilvl w:val="0"/>
          <w:numId w:val="4"/>
        </w:numPr>
        <w:rPr>
          <w:rFonts w:ascii="Abadi ExtraLight" w:hAnsi="Abadi ExtraLight"/>
          <w:sz w:val="22"/>
          <w:szCs w:val="22"/>
        </w:rPr>
      </w:pPr>
      <w:r w:rsidRPr="00CF0BA2">
        <w:rPr>
          <w:rFonts w:ascii="Abadi ExtraLight" w:hAnsi="Abadi ExtraLight"/>
          <w:sz w:val="22"/>
          <w:szCs w:val="22"/>
        </w:rPr>
        <w:t>Participation includes listening, engaging in activities, and trying new skills</w:t>
      </w:r>
    </w:p>
    <w:p w14:paraId="1CCE02E6" w14:textId="184779A1" w:rsidR="0027718D" w:rsidRPr="00CF0BA2" w:rsidRDefault="00CF0BA2" w:rsidP="00CF0BA2">
      <w:pPr>
        <w:numPr>
          <w:ilvl w:val="0"/>
          <w:numId w:val="4"/>
        </w:numPr>
        <w:rPr>
          <w:rFonts w:ascii="Abadi ExtraLight" w:hAnsi="Abadi ExtraLight"/>
          <w:sz w:val="22"/>
          <w:szCs w:val="22"/>
        </w:rPr>
      </w:pPr>
      <w:r w:rsidRPr="00CF0BA2">
        <w:rPr>
          <w:rFonts w:ascii="Abadi ExtraLight" w:hAnsi="Abadi ExtraLight"/>
          <w:sz w:val="22"/>
          <w:szCs w:val="22"/>
        </w:rPr>
        <w:t>I can choose how much I share, but I am encouraged to participate</w:t>
      </w:r>
    </w:p>
    <w:p w14:paraId="40927745" w14:textId="77777777"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Inappropriate behavior will not be tolerated</w:t>
      </w:r>
      <w:r w:rsidRPr="0027718D">
        <w:rPr>
          <w:rFonts w:ascii="Abadi ExtraLight" w:hAnsi="Abadi ExtraLight"/>
          <w:sz w:val="22"/>
          <w:szCs w:val="22"/>
        </w:rPr>
        <w:t xml:space="preserve">. This includes sleeping in class, using cell phones, playing games, using profanity, reporting to class under the influence of drugs and/or alcohol, and any other disruptive behavior. </w:t>
      </w:r>
    </w:p>
    <w:p w14:paraId="3577E851" w14:textId="0F3726D1" w:rsidR="0027718D" w:rsidRDefault="0027718D" w:rsidP="00EC4FC6">
      <w:pPr>
        <w:rPr>
          <w:rFonts w:ascii="Abadi ExtraLight" w:hAnsi="Abadi ExtraLight"/>
          <w:sz w:val="22"/>
          <w:szCs w:val="22"/>
        </w:rPr>
      </w:pPr>
      <w:r w:rsidRPr="0027718D">
        <w:rPr>
          <w:rFonts w:ascii="Abadi ExtraLight" w:hAnsi="Abadi ExtraLight"/>
          <w:b/>
          <w:bCs/>
          <w:sz w:val="22"/>
          <w:szCs w:val="22"/>
        </w:rPr>
        <w:t>You must follow the rules to participate in this program</w:t>
      </w:r>
      <w:r w:rsidRPr="0027718D">
        <w:rPr>
          <w:rFonts w:ascii="Abadi ExtraLight" w:hAnsi="Abadi ExtraLight"/>
          <w:sz w:val="22"/>
          <w:szCs w:val="22"/>
        </w:rPr>
        <w:t xml:space="preserve">.  </w:t>
      </w:r>
    </w:p>
    <w:p w14:paraId="688396E9" w14:textId="77777777" w:rsidR="00DA76F6" w:rsidRPr="00883FB1" w:rsidRDefault="00DA76F6" w:rsidP="00DA76F6">
      <w:pPr>
        <w:numPr>
          <w:ilvl w:val="0"/>
          <w:numId w:val="5"/>
        </w:numPr>
        <w:spacing w:before="100" w:beforeAutospacing="1" w:after="100" w:afterAutospacing="1" w:line="240" w:lineRule="auto"/>
        <w:rPr>
          <w:rFonts w:ascii="Abadi ExtraLight" w:eastAsia="Times New Roman" w:hAnsi="Abadi ExtraLight" w:cs="Times New Roman"/>
          <w:kern w:val="0"/>
          <w14:ligatures w14:val="none"/>
        </w:rPr>
      </w:pPr>
      <w:r w:rsidRPr="00883FB1">
        <w:rPr>
          <w:rFonts w:ascii="Abadi ExtraLight" w:eastAsia="Times New Roman" w:hAnsi="Abadi ExtraLight" w:cs="Times New Roman"/>
          <w:kern w:val="0"/>
          <w14:ligatures w14:val="none"/>
        </w:rPr>
        <w:t>A verbal reminder may be given</w:t>
      </w:r>
    </w:p>
    <w:p w14:paraId="1B415FB5" w14:textId="77777777" w:rsidR="00DA76F6" w:rsidRPr="00883FB1" w:rsidRDefault="00DA76F6" w:rsidP="00DA76F6">
      <w:pPr>
        <w:numPr>
          <w:ilvl w:val="0"/>
          <w:numId w:val="5"/>
        </w:numPr>
        <w:spacing w:before="100" w:beforeAutospacing="1" w:after="100" w:afterAutospacing="1" w:line="240" w:lineRule="auto"/>
        <w:rPr>
          <w:rFonts w:ascii="Abadi ExtraLight" w:eastAsia="Times New Roman" w:hAnsi="Abadi ExtraLight" w:cs="Times New Roman"/>
          <w:kern w:val="0"/>
          <w14:ligatures w14:val="none"/>
        </w:rPr>
      </w:pPr>
      <w:r w:rsidRPr="00883FB1">
        <w:rPr>
          <w:rFonts w:ascii="Abadi ExtraLight" w:eastAsia="Times New Roman" w:hAnsi="Abadi ExtraLight" w:cs="Times New Roman"/>
          <w:kern w:val="0"/>
          <w14:ligatures w14:val="none"/>
        </w:rPr>
        <w:t>A private discussion with facilitator may occur</w:t>
      </w:r>
    </w:p>
    <w:p w14:paraId="36016E48" w14:textId="77777777" w:rsidR="00DA76F6" w:rsidRPr="00883FB1" w:rsidRDefault="00DA76F6" w:rsidP="00DA76F6">
      <w:pPr>
        <w:numPr>
          <w:ilvl w:val="0"/>
          <w:numId w:val="5"/>
        </w:numPr>
        <w:spacing w:before="100" w:beforeAutospacing="1" w:after="100" w:afterAutospacing="1" w:line="240" w:lineRule="auto"/>
        <w:rPr>
          <w:rFonts w:ascii="Abadi ExtraLight" w:eastAsia="Times New Roman" w:hAnsi="Abadi ExtraLight" w:cs="Times New Roman"/>
          <w:kern w:val="0"/>
          <w14:ligatures w14:val="none"/>
        </w:rPr>
      </w:pPr>
      <w:r w:rsidRPr="00883FB1">
        <w:rPr>
          <w:rFonts w:ascii="Abadi ExtraLight" w:eastAsia="Times New Roman" w:hAnsi="Abadi ExtraLight" w:cs="Times New Roman"/>
          <w:kern w:val="0"/>
          <w14:ligatures w14:val="none"/>
        </w:rPr>
        <w:t>Parent/guardian may be contacted</w:t>
      </w:r>
    </w:p>
    <w:p w14:paraId="316E1E0D" w14:textId="2A596A17" w:rsidR="00DA76F6" w:rsidRDefault="00DA76F6" w:rsidP="00EC4FC6">
      <w:pPr>
        <w:numPr>
          <w:ilvl w:val="0"/>
          <w:numId w:val="5"/>
        </w:numPr>
        <w:spacing w:before="100" w:beforeAutospacing="1" w:after="100" w:afterAutospacing="1" w:line="240" w:lineRule="auto"/>
        <w:rPr>
          <w:rFonts w:ascii="Abadi ExtraLight" w:eastAsia="Times New Roman" w:hAnsi="Abadi ExtraLight" w:cs="Times New Roman"/>
          <w:kern w:val="0"/>
          <w14:ligatures w14:val="none"/>
        </w:rPr>
      </w:pPr>
      <w:r w:rsidRPr="00883FB1">
        <w:rPr>
          <w:rFonts w:ascii="Abadi ExtraLight" w:eastAsia="Times New Roman" w:hAnsi="Abadi ExtraLight" w:cs="Times New Roman"/>
          <w:kern w:val="0"/>
          <w14:ligatures w14:val="none"/>
        </w:rPr>
        <w:t>Temporary or permanent removal from group may occur if safety is impacted</w:t>
      </w:r>
    </w:p>
    <w:p w14:paraId="31AF1B91" w14:textId="77777777" w:rsidR="0039300E" w:rsidRPr="00DA76F6" w:rsidRDefault="0039300E" w:rsidP="0039300E">
      <w:pPr>
        <w:spacing w:before="100" w:beforeAutospacing="1" w:after="100" w:afterAutospacing="1" w:line="240" w:lineRule="auto"/>
        <w:ind w:left="720"/>
        <w:rPr>
          <w:rFonts w:ascii="Abadi ExtraLight" w:eastAsia="Times New Roman" w:hAnsi="Abadi ExtraLight" w:cs="Times New Roman"/>
          <w:kern w:val="0"/>
          <w14:ligatures w14:val="none"/>
        </w:rPr>
      </w:pPr>
    </w:p>
    <w:p w14:paraId="484D46F1" w14:textId="169F8320" w:rsidR="0027718D" w:rsidRPr="0027718D" w:rsidRDefault="0027718D" w:rsidP="00D04E6E">
      <w:pPr>
        <w:rPr>
          <w:rFonts w:ascii="Abadi ExtraLight" w:hAnsi="Abadi ExtraLight"/>
          <w:sz w:val="22"/>
          <w:szCs w:val="22"/>
        </w:rPr>
      </w:pPr>
      <w:r w:rsidRPr="0027718D">
        <w:rPr>
          <w:rFonts w:ascii="Abadi ExtraLight" w:hAnsi="Abadi ExtraLight"/>
          <w:b/>
          <w:bCs/>
          <w:sz w:val="22"/>
          <w:szCs w:val="22"/>
        </w:rPr>
        <w:t>This is your group.</w:t>
      </w:r>
      <w:r w:rsidRPr="0027718D">
        <w:rPr>
          <w:rFonts w:ascii="Abadi ExtraLight" w:hAnsi="Abadi ExtraLight"/>
          <w:sz w:val="22"/>
          <w:szCs w:val="22"/>
        </w:rPr>
        <w:t xml:space="preserve"> We, the facilitators, are here to provide guidance and to ensure you have the tools you need to successfully </w:t>
      </w:r>
      <w:r w:rsidR="00DA76F6">
        <w:rPr>
          <w:rFonts w:ascii="Abadi ExtraLight" w:hAnsi="Abadi ExtraLight"/>
          <w:sz w:val="22"/>
          <w:szCs w:val="22"/>
        </w:rPr>
        <w:t>complete the program.</w:t>
      </w:r>
    </w:p>
    <w:p w14:paraId="5C1A8441" w14:textId="77777777" w:rsidR="00DA76F6" w:rsidRDefault="00DA76F6" w:rsidP="00D04E6E">
      <w:pPr>
        <w:rPr>
          <w:rFonts w:ascii="Abadi ExtraLight" w:hAnsi="Abadi ExtraLight"/>
        </w:rPr>
      </w:pPr>
    </w:p>
    <w:p w14:paraId="096A234B" w14:textId="145A0264" w:rsidR="00D04E6E" w:rsidRPr="00D04E6E" w:rsidRDefault="00D04E6E" w:rsidP="00D04E6E">
      <w:pPr>
        <w:rPr>
          <w:rFonts w:ascii="Abadi ExtraLight" w:hAnsi="Abadi ExtraLight"/>
        </w:rPr>
      </w:pPr>
      <w:r w:rsidRPr="00D04E6E">
        <w:rPr>
          <w:rFonts w:ascii="Abadi ExtraLight" w:hAnsi="Abadi ExtraLight"/>
        </w:rPr>
        <w:t>Client Signature</w:t>
      </w:r>
      <w:r>
        <w:rPr>
          <w:rFonts w:ascii="Abadi ExtraLight" w:hAnsi="Abadi ExtraLight"/>
        </w:rPr>
        <w:t xml:space="preserve">: ___________________________________   </w:t>
      </w:r>
      <w:r>
        <w:rPr>
          <w:rFonts w:ascii="Abadi ExtraLight" w:hAnsi="Abadi ExtraLight"/>
        </w:rPr>
        <w:tab/>
      </w:r>
      <w:r w:rsidRPr="00D04E6E">
        <w:rPr>
          <w:rFonts w:ascii="Abadi ExtraLight" w:hAnsi="Abadi ExtraLight"/>
        </w:rPr>
        <w:t xml:space="preserve">Date: </w:t>
      </w:r>
      <w:r>
        <w:rPr>
          <w:rFonts w:ascii="Abadi ExtraLight" w:hAnsi="Abadi ExtraLight"/>
        </w:rPr>
        <w:t>___________________</w:t>
      </w:r>
    </w:p>
    <w:p w14:paraId="5A80E63D" w14:textId="6ED9558F" w:rsidR="00D04E6E" w:rsidRDefault="00D04E6E" w:rsidP="0027718D">
      <w:pPr>
        <w:rPr>
          <w:rFonts w:ascii="Abadi ExtraLight" w:hAnsi="Abadi ExtraLight"/>
        </w:rPr>
      </w:pPr>
      <w:r w:rsidRPr="00D04E6E">
        <w:rPr>
          <w:rFonts w:ascii="Abadi ExtraLight" w:hAnsi="Abadi ExtraLight"/>
        </w:rPr>
        <w:t>Staff Signature:</w:t>
      </w:r>
      <w:r w:rsidRPr="00D04E6E">
        <w:rPr>
          <w:rFonts w:ascii="Abadi ExtraLight" w:hAnsi="Abadi ExtraLight"/>
        </w:rPr>
        <w:tab/>
      </w:r>
      <w:r>
        <w:rPr>
          <w:rFonts w:ascii="Abadi ExtraLight" w:hAnsi="Abadi ExtraLight"/>
        </w:rPr>
        <w:t xml:space="preserve"> ____________________________________</w:t>
      </w:r>
      <w:r w:rsidRPr="00D04E6E">
        <w:rPr>
          <w:rFonts w:ascii="Abadi ExtraLight" w:hAnsi="Abadi ExtraLight"/>
        </w:rPr>
        <w:tab/>
        <w:t>Date:</w:t>
      </w:r>
      <w:r>
        <w:rPr>
          <w:rFonts w:ascii="Abadi ExtraLight" w:hAnsi="Abadi ExtraLight"/>
        </w:rPr>
        <w:t xml:space="preserve"> ___________________</w:t>
      </w:r>
    </w:p>
    <w:p w14:paraId="67519167" w14:textId="77777777" w:rsidR="00DA76F6" w:rsidRDefault="00DA76F6" w:rsidP="0027718D">
      <w:pPr>
        <w:rPr>
          <w:rFonts w:ascii="Abadi ExtraLight" w:hAnsi="Abadi ExtraLight"/>
        </w:rPr>
      </w:pPr>
    </w:p>
    <w:p w14:paraId="2F957944" w14:textId="77777777" w:rsidR="00DA76F6" w:rsidRDefault="00DA76F6" w:rsidP="0027718D"/>
    <w:p w14:paraId="0FDB73DE" w14:textId="77777777" w:rsidR="00D04E6E" w:rsidRPr="00D04E6E" w:rsidRDefault="00D04E6E" w:rsidP="00D04E6E">
      <w:pPr>
        <w:ind w:left="360"/>
        <w:jc w:val="center"/>
      </w:pPr>
      <w:r w:rsidRPr="00D04E6E">
        <w:rPr>
          <w:noProof/>
        </w:rPr>
        <w:lastRenderedPageBreak/>
        <w:drawing>
          <wp:inline distT="0" distB="0" distL="0" distR="0" wp14:anchorId="3079D418" wp14:editId="2617B0BF">
            <wp:extent cx="1561381" cy="829233"/>
            <wp:effectExtent l="0" t="0" r="1270" b="9525"/>
            <wp:docPr id="888857720" name="Picture 6"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19313" name="Picture 6" descr="A purple and yellow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5318" cy="841946"/>
                    </a:xfrm>
                    <a:prstGeom prst="rect">
                      <a:avLst/>
                    </a:prstGeom>
                    <a:noFill/>
                    <a:ln>
                      <a:noFill/>
                    </a:ln>
                  </pic:spPr>
                </pic:pic>
              </a:graphicData>
            </a:graphic>
          </wp:inline>
        </w:drawing>
      </w:r>
    </w:p>
    <w:p w14:paraId="70F8B23C" w14:textId="77777777" w:rsidR="00D04E6E" w:rsidRPr="0004632A" w:rsidRDefault="00D04E6E" w:rsidP="00D04E6E">
      <w:pPr>
        <w:pStyle w:val="ListParagraph"/>
      </w:pPr>
    </w:p>
    <w:tbl>
      <w:tblPr>
        <w:tblStyle w:val="TableGrid"/>
        <w:tblW w:w="0" w:type="auto"/>
        <w:tblLook w:val="04A0" w:firstRow="1" w:lastRow="0" w:firstColumn="1" w:lastColumn="0" w:noHBand="0" w:noVBand="1"/>
      </w:tblPr>
      <w:tblGrid>
        <w:gridCol w:w="9350"/>
      </w:tblGrid>
      <w:tr w:rsidR="00D04E6E" w14:paraId="4FCE17F4" w14:textId="77777777" w:rsidTr="00F8447B">
        <w:tc>
          <w:tcPr>
            <w:tcW w:w="9350" w:type="dxa"/>
            <w:shd w:val="clear" w:color="auto" w:fill="F2CEED" w:themeFill="accent5" w:themeFillTint="33"/>
          </w:tcPr>
          <w:p w14:paraId="0FDA968B" w14:textId="4A3CC7BC" w:rsidR="00D04E6E" w:rsidRPr="00D04E6E" w:rsidRDefault="00D04E6E" w:rsidP="00F8447B">
            <w:pPr>
              <w:jc w:val="center"/>
              <w:rPr>
                <w:b/>
                <w:bCs/>
              </w:rPr>
            </w:pPr>
            <w:r>
              <w:rPr>
                <w:b/>
                <w:bCs/>
              </w:rPr>
              <w:t xml:space="preserve"> Group Rules</w:t>
            </w:r>
          </w:p>
        </w:tc>
      </w:tr>
    </w:tbl>
    <w:p w14:paraId="0AFDD034" w14:textId="5717A992" w:rsidR="00022F7F" w:rsidRDefault="00022F7F" w:rsidP="00D04E6E"/>
    <w:p w14:paraId="4D288218" w14:textId="2DC95D62" w:rsidR="00022F7F" w:rsidRPr="00D04E6E" w:rsidRDefault="00022F7F" w:rsidP="00D04E6E">
      <w:pPr>
        <w:spacing w:line="480" w:lineRule="auto"/>
        <w:ind w:left="360"/>
        <w:jc w:val="center"/>
        <w:rPr>
          <w:rFonts w:ascii="Abadi ExtraLight" w:hAnsi="Abadi ExtraLight"/>
        </w:rPr>
      </w:pPr>
      <w:r w:rsidRPr="00D04E6E">
        <w:rPr>
          <w:rFonts w:ascii="Abadi ExtraLight" w:hAnsi="Abadi ExtraLight"/>
        </w:rPr>
        <w:t>All participants must follow the group rules. A participant may be asked to leave the group if there is a violation of the</w:t>
      </w:r>
      <w:r w:rsidR="00F065FF">
        <w:rPr>
          <w:rFonts w:ascii="Abadi ExtraLight" w:hAnsi="Abadi ExtraLight"/>
        </w:rPr>
        <w:t xml:space="preserve">se rules. </w:t>
      </w:r>
    </w:p>
    <w:p w14:paraId="37C891B0" w14:textId="67AB8314" w:rsidR="00022F7F" w:rsidRPr="00D04E6E" w:rsidRDefault="00022F7F"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Be respectful and speak respectfully to all group members. </w:t>
      </w:r>
    </w:p>
    <w:p w14:paraId="5F53FC8E" w14:textId="3F9ACA2F"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 xml:space="preserve">Do not interrupt someone when they are speaking. </w:t>
      </w:r>
    </w:p>
    <w:p w14:paraId="52065B06" w14:textId="48EA37D4"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Do not use rude nonverbals (eye rolling, heavy sighing, putting your head on the table, etc.)</w:t>
      </w:r>
    </w:p>
    <w:p w14:paraId="4E9EE97D" w14:textId="42969696"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 xml:space="preserve">Do not make derogatory statements regarding someone’s gender, race, religion, age, etc. </w:t>
      </w:r>
    </w:p>
    <w:p w14:paraId="11BF34E3" w14:textId="567BB501" w:rsidR="0004632A" w:rsidRPr="00D04E6E" w:rsidRDefault="0004632A" w:rsidP="00D04E6E">
      <w:pPr>
        <w:pStyle w:val="ListParagraph"/>
        <w:numPr>
          <w:ilvl w:val="1"/>
          <w:numId w:val="2"/>
        </w:numPr>
        <w:spacing w:line="480" w:lineRule="auto"/>
        <w:rPr>
          <w:rFonts w:ascii="Abadi ExtraLight" w:hAnsi="Abadi ExtraLight"/>
        </w:rPr>
      </w:pPr>
      <w:r w:rsidRPr="00D04E6E">
        <w:rPr>
          <w:rFonts w:ascii="Abadi ExtraLight" w:hAnsi="Abadi ExtraLight"/>
        </w:rPr>
        <w:t>No yelling or shouting.</w:t>
      </w:r>
    </w:p>
    <w:p w14:paraId="0D2744F3" w14:textId="1ED14492" w:rsidR="0004632A" w:rsidRP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Cell phones and other electronic devices need to be put away unless approved by group facilitators. </w:t>
      </w:r>
    </w:p>
    <w:p w14:paraId="74667F81" w14:textId="64C07D2A" w:rsidR="0004632A" w:rsidRP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No talking over another member. </w:t>
      </w:r>
    </w:p>
    <w:p w14:paraId="4475152A" w14:textId="3FD6FB00" w:rsidR="0004632A" w:rsidRP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Making statements that condone substance abuse will not be tolerated. </w:t>
      </w:r>
    </w:p>
    <w:p w14:paraId="001B0E94" w14:textId="4A0EA094" w:rsidR="00D04E6E" w:rsidRDefault="0004632A" w:rsidP="00D04E6E">
      <w:pPr>
        <w:pStyle w:val="ListParagraph"/>
        <w:numPr>
          <w:ilvl w:val="0"/>
          <w:numId w:val="2"/>
        </w:numPr>
        <w:spacing w:line="480" w:lineRule="auto"/>
        <w:rPr>
          <w:rFonts w:ascii="Abadi ExtraLight" w:hAnsi="Abadi ExtraLight"/>
        </w:rPr>
      </w:pPr>
      <w:r w:rsidRPr="00D04E6E">
        <w:rPr>
          <w:rFonts w:ascii="Abadi ExtraLight" w:hAnsi="Abadi ExtraLight"/>
        </w:rPr>
        <w:t xml:space="preserve">Groups will begin on time at </w:t>
      </w:r>
      <w:r w:rsidR="00EE51A9">
        <w:rPr>
          <w:rFonts w:ascii="Abadi ExtraLight" w:hAnsi="Abadi ExtraLight"/>
        </w:rPr>
        <w:t>___________.</w:t>
      </w:r>
      <w:r w:rsidRPr="00D04E6E">
        <w:rPr>
          <w:rFonts w:ascii="Abadi ExtraLight" w:hAnsi="Abadi ExtraLight"/>
        </w:rPr>
        <w:t xml:space="preserve"> </w:t>
      </w:r>
    </w:p>
    <w:p w14:paraId="7AA39908" w14:textId="77777777" w:rsidR="0027718D" w:rsidRDefault="0027718D" w:rsidP="0027718D">
      <w:pPr>
        <w:pStyle w:val="ListParagraph"/>
        <w:spacing w:line="480" w:lineRule="auto"/>
        <w:rPr>
          <w:rFonts w:ascii="Abadi ExtraLight" w:hAnsi="Abadi ExtraLight"/>
        </w:rPr>
      </w:pPr>
    </w:p>
    <w:p w14:paraId="3764C52C" w14:textId="77777777" w:rsidR="00D04E6E" w:rsidRPr="00D04E6E" w:rsidRDefault="00D04E6E" w:rsidP="00D04E6E">
      <w:pPr>
        <w:rPr>
          <w:rFonts w:ascii="Abadi ExtraLight" w:hAnsi="Abadi ExtraLight"/>
        </w:rPr>
      </w:pPr>
      <w:r w:rsidRPr="00D04E6E">
        <w:rPr>
          <w:rFonts w:ascii="Abadi ExtraLight" w:hAnsi="Abadi ExtraLight"/>
        </w:rPr>
        <w:t xml:space="preserve">Client Signature: ___________________________________   </w:t>
      </w:r>
      <w:r w:rsidRPr="00D04E6E">
        <w:rPr>
          <w:rFonts w:ascii="Abadi ExtraLight" w:hAnsi="Abadi ExtraLight"/>
        </w:rPr>
        <w:tab/>
        <w:t>Date: ___________________</w:t>
      </w:r>
    </w:p>
    <w:p w14:paraId="2FECFBDB" w14:textId="77777777" w:rsidR="00D04E6E" w:rsidRDefault="00D04E6E" w:rsidP="00D04E6E">
      <w:r w:rsidRPr="00D04E6E">
        <w:rPr>
          <w:rFonts w:ascii="Abadi ExtraLight" w:hAnsi="Abadi ExtraLight"/>
        </w:rPr>
        <w:t>Staff Signature:</w:t>
      </w:r>
      <w:r w:rsidRPr="00D04E6E">
        <w:rPr>
          <w:rFonts w:ascii="Abadi ExtraLight" w:hAnsi="Abadi ExtraLight"/>
        </w:rPr>
        <w:tab/>
        <w:t xml:space="preserve"> ____________________________________</w:t>
      </w:r>
      <w:r w:rsidRPr="00D04E6E">
        <w:rPr>
          <w:rFonts w:ascii="Abadi ExtraLight" w:hAnsi="Abadi ExtraLight"/>
        </w:rPr>
        <w:tab/>
        <w:t>Date: ___________________</w:t>
      </w:r>
    </w:p>
    <w:p w14:paraId="14039F5F" w14:textId="77777777" w:rsidR="00D04E6E" w:rsidRPr="00D04E6E" w:rsidRDefault="00D04E6E" w:rsidP="00D04E6E">
      <w:pPr>
        <w:spacing w:line="480" w:lineRule="auto"/>
        <w:rPr>
          <w:rFonts w:ascii="Abadi ExtraLight" w:hAnsi="Abadi ExtraLight"/>
        </w:rPr>
      </w:pPr>
    </w:p>
    <w:p w14:paraId="661CA4A2" w14:textId="77777777" w:rsidR="0027718D" w:rsidRDefault="0027718D" w:rsidP="0027718D">
      <w:pPr>
        <w:spacing w:line="480" w:lineRule="auto"/>
        <w:rPr>
          <w:rFonts w:ascii="Abadi ExtraLight" w:hAnsi="Abadi ExtraLight"/>
        </w:rPr>
      </w:pPr>
    </w:p>
    <w:p w14:paraId="42426518" w14:textId="77777777" w:rsidR="00D04E6E" w:rsidRDefault="00D04E6E" w:rsidP="006F6E71"/>
    <w:sectPr w:rsidR="00D04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ExtraLight">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13B5"/>
    <w:multiLevelType w:val="multilevel"/>
    <w:tmpl w:val="9BF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B374F"/>
    <w:multiLevelType w:val="multilevel"/>
    <w:tmpl w:val="FE36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30C54"/>
    <w:multiLevelType w:val="hybridMultilevel"/>
    <w:tmpl w:val="BE30D0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E37666"/>
    <w:multiLevelType w:val="hybridMultilevel"/>
    <w:tmpl w:val="F06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953BB"/>
    <w:multiLevelType w:val="hybridMultilevel"/>
    <w:tmpl w:val="EDCE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39934">
    <w:abstractNumId w:val="4"/>
  </w:num>
  <w:num w:numId="2" w16cid:durableId="989945028">
    <w:abstractNumId w:val="2"/>
  </w:num>
  <w:num w:numId="3" w16cid:durableId="1509900895">
    <w:abstractNumId w:val="3"/>
  </w:num>
  <w:num w:numId="4" w16cid:durableId="2048139050">
    <w:abstractNumId w:val="1"/>
  </w:num>
  <w:num w:numId="5" w16cid:durableId="1891383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7F"/>
    <w:rsid w:val="00022F7F"/>
    <w:rsid w:val="0004632A"/>
    <w:rsid w:val="0027718D"/>
    <w:rsid w:val="0039300E"/>
    <w:rsid w:val="003E0226"/>
    <w:rsid w:val="006223AE"/>
    <w:rsid w:val="006F6E71"/>
    <w:rsid w:val="007B20D9"/>
    <w:rsid w:val="008B477D"/>
    <w:rsid w:val="009C04B0"/>
    <w:rsid w:val="00A52A41"/>
    <w:rsid w:val="00AA306B"/>
    <w:rsid w:val="00B8719A"/>
    <w:rsid w:val="00B92F0D"/>
    <w:rsid w:val="00BE063C"/>
    <w:rsid w:val="00CF0BA2"/>
    <w:rsid w:val="00D04E6E"/>
    <w:rsid w:val="00DA76F6"/>
    <w:rsid w:val="00EC4FC6"/>
    <w:rsid w:val="00EE51A9"/>
    <w:rsid w:val="00F065FF"/>
    <w:rsid w:val="00F15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9E62"/>
  <w15:chartTrackingRefBased/>
  <w15:docId w15:val="{84321B51-7460-4BD8-8404-94B86B830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2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2F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2F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2F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2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2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2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2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F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2F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2F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2F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2F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2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F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F7F"/>
    <w:rPr>
      <w:rFonts w:eastAsiaTheme="majorEastAsia" w:cstheme="majorBidi"/>
      <w:color w:val="272727" w:themeColor="text1" w:themeTint="D8"/>
    </w:rPr>
  </w:style>
  <w:style w:type="paragraph" w:styleId="Title">
    <w:name w:val="Title"/>
    <w:basedOn w:val="Normal"/>
    <w:next w:val="Normal"/>
    <w:link w:val="TitleChar"/>
    <w:uiPriority w:val="10"/>
    <w:qFormat/>
    <w:rsid w:val="00022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2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2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F7F"/>
    <w:pPr>
      <w:spacing w:before="160"/>
      <w:jc w:val="center"/>
    </w:pPr>
    <w:rPr>
      <w:i/>
      <w:iCs/>
      <w:color w:val="404040" w:themeColor="text1" w:themeTint="BF"/>
    </w:rPr>
  </w:style>
  <w:style w:type="character" w:customStyle="1" w:styleId="QuoteChar">
    <w:name w:val="Quote Char"/>
    <w:basedOn w:val="DefaultParagraphFont"/>
    <w:link w:val="Quote"/>
    <w:uiPriority w:val="29"/>
    <w:rsid w:val="00022F7F"/>
    <w:rPr>
      <w:i/>
      <w:iCs/>
      <w:color w:val="404040" w:themeColor="text1" w:themeTint="BF"/>
    </w:rPr>
  </w:style>
  <w:style w:type="paragraph" w:styleId="ListParagraph">
    <w:name w:val="List Paragraph"/>
    <w:basedOn w:val="Normal"/>
    <w:uiPriority w:val="34"/>
    <w:qFormat/>
    <w:rsid w:val="00022F7F"/>
    <w:pPr>
      <w:ind w:left="720"/>
      <w:contextualSpacing/>
    </w:pPr>
  </w:style>
  <w:style w:type="character" w:styleId="IntenseEmphasis">
    <w:name w:val="Intense Emphasis"/>
    <w:basedOn w:val="DefaultParagraphFont"/>
    <w:uiPriority w:val="21"/>
    <w:qFormat/>
    <w:rsid w:val="00022F7F"/>
    <w:rPr>
      <w:i/>
      <w:iCs/>
      <w:color w:val="0F4761" w:themeColor="accent1" w:themeShade="BF"/>
    </w:rPr>
  </w:style>
  <w:style w:type="paragraph" w:styleId="IntenseQuote">
    <w:name w:val="Intense Quote"/>
    <w:basedOn w:val="Normal"/>
    <w:next w:val="Normal"/>
    <w:link w:val="IntenseQuoteChar"/>
    <w:uiPriority w:val="30"/>
    <w:qFormat/>
    <w:rsid w:val="00022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2F7F"/>
    <w:rPr>
      <w:i/>
      <w:iCs/>
      <w:color w:val="0F4761" w:themeColor="accent1" w:themeShade="BF"/>
    </w:rPr>
  </w:style>
  <w:style w:type="character" w:styleId="IntenseReference">
    <w:name w:val="Intense Reference"/>
    <w:basedOn w:val="DefaultParagraphFont"/>
    <w:uiPriority w:val="32"/>
    <w:qFormat/>
    <w:rsid w:val="00022F7F"/>
    <w:rPr>
      <w:b/>
      <w:bCs/>
      <w:smallCaps/>
      <w:color w:val="0F4761" w:themeColor="accent1" w:themeShade="BF"/>
      <w:spacing w:val="5"/>
    </w:rPr>
  </w:style>
  <w:style w:type="table" w:styleId="TableGrid">
    <w:name w:val="Table Grid"/>
    <w:basedOn w:val="TableNormal"/>
    <w:uiPriority w:val="39"/>
    <w:rsid w:val="00D04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414</Words>
  <Characters>2531</Characters>
  <Application>Microsoft Office Word</Application>
  <DocSecurity>0</DocSecurity>
  <Lines>68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Westfall</dc:creator>
  <cp:keywords/>
  <dc:description/>
  <cp:lastModifiedBy>Shawn Westfall</cp:lastModifiedBy>
  <cp:revision>14</cp:revision>
  <dcterms:created xsi:type="dcterms:W3CDTF">2026-02-17T15:36:00Z</dcterms:created>
  <dcterms:modified xsi:type="dcterms:W3CDTF">2026-02-24T20:24:00Z</dcterms:modified>
</cp:coreProperties>
</file>